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4A83" w14:textId="498588E2" w:rsidR="0068058B" w:rsidRPr="0015628E" w:rsidRDefault="00B00A4E" w:rsidP="0068058B">
      <w:pPr>
        <w:jc w:val="right"/>
        <w:rPr>
          <w:rFonts w:ascii="Arial" w:hAnsi="Arial" w:cs="Arial"/>
          <w:sz w:val="22"/>
          <w:szCs w:val="22"/>
        </w:rPr>
      </w:pPr>
      <w:r w:rsidRPr="00B00A4E">
        <w:rPr>
          <w:rFonts w:ascii="Arial" w:hAnsi="Arial" w:cs="Arial"/>
          <w:sz w:val="22"/>
          <w:szCs w:val="22"/>
        </w:rPr>
        <w:t xml:space="preserve">SPS priedas Nr. </w:t>
      </w:r>
      <w:r w:rsidR="00C1739C">
        <w:rPr>
          <w:rFonts w:ascii="Arial" w:hAnsi="Arial" w:cs="Arial"/>
          <w:sz w:val="22"/>
          <w:szCs w:val="22"/>
        </w:rPr>
        <w:t>23</w:t>
      </w:r>
    </w:p>
    <w:p w14:paraId="46C6BCDB" w14:textId="77777777" w:rsidR="0015628E" w:rsidRPr="00B00A4E" w:rsidRDefault="0015628E" w:rsidP="0015628E">
      <w:pPr>
        <w:jc w:val="center"/>
        <w:rPr>
          <w:rFonts w:ascii="Arial" w:hAnsi="Arial" w:cs="Arial"/>
          <w:sz w:val="22"/>
          <w:szCs w:val="22"/>
        </w:rPr>
      </w:pPr>
    </w:p>
    <w:p w14:paraId="097C33C1" w14:textId="77777777" w:rsidR="00B00A4E" w:rsidRPr="00B00A4E" w:rsidRDefault="00B00A4E" w:rsidP="0068058B">
      <w:pPr>
        <w:jc w:val="right"/>
        <w:rPr>
          <w:rFonts w:ascii="Arial" w:hAnsi="Arial" w:cs="Arial"/>
          <w:szCs w:val="24"/>
        </w:rPr>
      </w:pPr>
    </w:p>
    <w:p w14:paraId="6E866E83" w14:textId="32200CC7" w:rsidR="0068058B" w:rsidRPr="00B00A4E" w:rsidRDefault="0068058B" w:rsidP="0068058B">
      <w:pPr>
        <w:pStyle w:val="Antrat3"/>
        <w:rPr>
          <w:rFonts w:ascii="Arial" w:hAnsi="Arial" w:cs="Arial"/>
          <w:sz w:val="22"/>
          <w:szCs w:val="22"/>
        </w:rPr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B00A4E">
        <w:rPr>
          <w:rFonts w:ascii="Arial" w:hAnsi="Arial" w:cs="Arial"/>
          <w:sz w:val="22"/>
          <w:szCs w:val="22"/>
        </w:rPr>
        <w:t>DARBŲ IR SU DARBAIS SUSIJUSIŲ PASLAUGŲ GRAFIKAS</w:t>
      </w:r>
      <w:r w:rsidR="00912CC6" w:rsidRPr="00B00A4E">
        <w:rPr>
          <w:rFonts w:ascii="Arial" w:hAnsi="Arial" w:cs="Arial"/>
          <w:sz w:val="22"/>
          <w:szCs w:val="22"/>
        </w:rPr>
        <w:t xml:space="preserve"> IR PINIGŲ SRAUTŲ PROGNOZĖ</w:t>
      </w:r>
    </w:p>
    <w:p w14:paraId="364A7926" w14:textId="77777777" w:rsidR="0068058B" w:rsidRPr="00B00A4E" w:rsidRDefault="0068058B" w:rsidP="0068058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(......-...-...)</w:t>
      </w:r>
    </w:p>
    <w:p w14:paraId="62166D76" w14:textId="77777777" w:rsidR="0068058B" w:rsidRPr="00B00A4E" w:rsidRDefault="0068058B" w:rsidP="0068058B">
      <w:pPr>
        <w:jc w:val="center"/>
        <w:rPr>
          <w:rFonts w:ascii="Arial" w:hAnsi="Arial" w:cs="Arial"/>
          <w:b/>
          <w:szCs w:val="24"/>
        </w:rPr>
      </w:pPr>
      <w:r w:rsidRPr="00B00A4E">
        <w:rPr>
          <w:rFonts w:ascii="Arial" w:hAnsi="Arial" w:cs="Arial"/>
          <w:b/>
          <w:szCs w:val="24"/>
        </w:rPr>
        <w:t xml:space="preserve"> </w:t>
      </w:r>
    </w:p>
    <w:p w14:paraId="11722CB9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</w:p>
    <w:p w14:paraId="642A7B6A" w14:textId="77777777" w:rsidR="0068058B" w:rsidRPr="00B00A4E" w:rsidRDefault="0068058B" w:rsidP="0068058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4CCD72EA" w14:textId="58B8FC02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Sutartis Nr. S-....... (pasirašyta 202</w:t>
      </w:r>
      <w:r w:rsidR="00037911" w:rsidRPr="00B00A4E">
        <w:rPr>
          <w:rFonts w:ascii="Arial" w:hAnsi="Arial" w:cs="Arial"/>
          <w:i/>
          <w:sz w:val="22"/>
          <w:szCs w:val="22"/>
        </w:rPr>
        <w:t>4</w:t>
      </w:r>
      <w:r w:rsidRPr="00B00A4E">
        <w:rPr>
          <w:rFonts w:ascii="Arial" w:hAnsi="Arial" w:cs="Arial"/>
          <w:i/>
          <w:sz w:val="22"/>
          <w:szCs w:val="22"/>
        </w:rPr>
        <w:t>-....-....).</w:t>
      </w:r>
    </w:p>
    <w:p w14:paraId="00BE59F2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Sutarties pavadinimas:</w:t>
      </w:r>
    </w:p>
    <w:p w14:paraId="218D51B6" w14:textId="77777777" w:rsidR="0068058B" w:rsidRPr="00B00A4E" w:rsidRDefault="0068058B" w:rsidP="0068058B">
      <w:pPr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458480D2" w14:textId="77777777" w:rsidR="0068058B" w:rsidRPr="00B00A4E" w:rsidRDefault="0068058B" w:rsidP="0068058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46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257"/>
        <w:gridCol w:w="1134"/>
        <w:gridCol w:w="1163"/>
        <w:gridCol w:w="1134"/>
        <w:gridCol w:w="992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8058B" w:rsidRPr="00B00A4E" w14:paraId="6AEE81A5" w14:textId="77777777" w:rsidTr="00B00A4E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522" w14:textId="77777777" w:rsidR="0068058B" w:rsidRPr="00B00A4E" w:rsidRDefault="0068058B" w:rsidP="00B00A4E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40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B1D1" w14:textId="7A122E76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Darbus atliks</w:t>
            </w:r>
          </w:p>
          <w:p w14:paraId="18B88E32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3F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F5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B4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Pabaiga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E73" w14:textId="77777777" w:rsidR="0068058B" w:rsidRPr="00C1739C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i-FI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Tiesioginė sąsaja su kitais darbais (veiklomis)</w:t>
            </w:r>
            <w:r w:rsidRPr="00C1739C">
              <w:rPr>
                <w:rFonts w:ascii="Arial" w:hAnsi="Arial" w:cs="Arial"/>
                <w:b/>
                <w:sz w:val="18"/>
                <w:szCs w:val="18"/>
                <w:lang w:val="fi-FI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4911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0278" w14:textId="7DBE669B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202</w:t>
            </w:r>
            <w:r w:rsidR="009C3F9F" w:rsidRPr="00B00A4E">
              <w:rPr>
                <w:rFonts w:ascii="Arial" w:hAnsi="Arial" w:cs="Arial"/>
                <w:b/>
                <w:sz w:val="20"/>
              </w:rPr>
              <w:t>4</w:t>
            </w:r>
          </w:p>
        </w:tc>
      </w:tr>
      <w:tr w:rsidR="0068058B" w:rsidRPr="00B00A4E" w14:paraId="2D793FA0" w14:textId="77777777" w:rsidTr="00B00A4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79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F6BE" w14:textId="77777777" w:rsidR="0068058B" w:rsidRPr="00B00A4E" w:rsidRDefault="0068058B" w:rsidP="00B00A4E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3B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Sausis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1B0B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Vasaris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4B3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Kovas</w:t>
            </w:r>
          </w:p>
        </w:tc>
      </w:tr>
      <w:tr w:rsidR="0068058B" w:rsidRPr="00B00A4E" w14:paraId="7522FD89" w14:textId="77777777" w:rsidTr="0070276D">
        <w:trPr>
          <w:trHeight w:val="3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B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68058B" w:rsidRPr="00B00A4E" w14:paraId="5678B60C" w14:textId="77777777" w:rsidTr="0070276D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Susisiekimo dalis. Žiedinės sankryžos. Žiedinė sankryža Nr. 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22C00BE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20A260DC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B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5BE597C6" w14:textId="77777777" w:rsidTr="0070276D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Paruošiamieji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6394ECA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5F57491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0C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168F89C8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00A4E">
              <w:rPr>
                <w:rFonts w:ascii="Arial" w:hAnsi="Arial" w:cs="Arial"/>
                <w:sz w:val="20"/>
                <w:szCs w:val="16"/>
                <w:lang w:val="en-US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Žemės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040A4FFD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39E1500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6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1.1.(FS)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4234B22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Vandens nuleidimas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5A82A17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52D98023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6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1.2.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910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C955F1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 xml:space="preserve">Dangų konstrukcijos.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40E92CFE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78AB5CE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E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1.3. 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B89B2C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Trinkelių dangų plotai ir bordiūrų ilgiai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1D6168A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2F7B7A51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8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73FDBEE5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Kelio apstatymas ir saugaus eismo organizavimas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1BDE01F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129FD1F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E2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1.4.(FS);</w:t>
            </w:r>
          </w:p>
          <w:p w14:paraId="479DE8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1.5.(SS)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29554CB6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lastRenderedPageBreak/>
              <w:t>Viso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9C3B3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</w:tbl>
    <w:p w14:paraId="486C9FA2" w14:textId="77777777" w:rsidR="0068058B" w:rsidRPr="00B00A4E" w:rsidRDefault="0068058B" w:rsidP="0068058B">
      <w:pPr>
        <w:ind w:firstLine="425"/>
        <w:rPr>
          <w:rFonts w:ascii="Arial" w:hAnsi="Arial" w:cs="Arial"/>
          <w:sz w:val="16"/>
          <w:szCs w:val="16"/>
        </w:rPr>
      </w:pPr>
    </w:p>
    <w:p w14:paraId="0A34E8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PASTABOS:</w:t>
      </w:r>
    </w:p>
    <w:p w14:paraId="2ACAA6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</w:p>
    <w:p w14:paraId="3B64E2BD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>Darbų ir su darbais susijusių paslaugų grafiko formoje užpildyta informacija yra pavyzdinė, siekiant Rangovui suteikti aiškumo dėl grafiko pildymo.</w:t>
      </w:r>
    </w:p>
    <w:p w14:paraId="285B533D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 xml:space="preserve">Darbų ir su darbais susijusių paslaugų grafike turi būti pateikta detali informacija apie tai, kokius darbus pagal darbų kiekių </w:t>
      </w:r>
      <w:r w:rsidRPr="00B00A4E">
        <w:rPr>
          <w:rFonts w:ascii="Arial" w:hAnsi="Arial" w:cs="Arial"/>
          <w:spacing w:val="-2"/>
          <w:sz w:val="22"/>
          <w:szCs w:val="22"/>
          <w:u w:val="single"/>
        </w:rPr>
        <w:t>žiniaraščių skyrius</w:t>
      </w:r>
      <w:r w:rsidRPr="00B00A4E">
        <w:rPr>
          <w:rFonts w:ascii="Arial" w:hAnsi="Arial" w:cs="Arial"/>
          <w:spacing w:val="-2"/>
          <w:sz w:val="22"/>
          <w:szCs w:val="22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52951830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bCs/>
          <w:spacing w:val="-2"/>
          <w:sz w:val="22"/>
          <w:szCs w:val="22"/>
        </w:rPr>
      </w:pPr>
      <w:r w:rsidRPr="00B00A4E">
        <w:rPr>
          <w:rFonts w:ascii="Arial" w:hAnsi="Arial" w:cs="Arial"/>
          <w:bCs/>
          <w:sz w:val="22"/>
          <w:szCs w:val="22"/>
        </w:rPr>
        <w:t>Nurodant darbų (toliau – veikla) tiesiogines sąsajas su kitomis veiklomis, kurios planuojamai veiklai turi tiesioginę įtaką, nurodomas įtakos darymo būdo trumpinys: (FS) – iki veiklos pradžios įtaką daranti veikla turi būti pabaigta; (SS) – veikla gali būti pradėta tik tuomet, kai įtaką daranti veikla yra pradėta; (FF) – Veikla gali būti pabaigta tik tuomet kai įtaką daranti veikla yra pabaigta; (SF) – Veikla turi būti pradėta iki įtaką daranti veikla yra pabaigta.</w:t>
      </w:r>
    </w:p>
    <w:p w14:paraId="3CCDB8C9" w14:textId="77777777" w:rsidR="0068058B" w:rsidRPr="00B00A4E" w:rsidRDefault="0068058B" w:rsidP="0068058B">
      <w:pPr>
        <w:ind w:firstLine="425"/>
        <w:rPr>
          <w:rFonts w:ascii="Arial" w:hAnsi="Arial" w:cs="Arial"/>
          <w:b/>
          <w:sz w:val="16"/>
          <w:szCs w:val="16"/>
        </w:rPr>
      </w:pPr>
    </w:p>
    <w:p w14:paraId="3B36DE92" w14:textId="77777777" w:rsidR="0068058B" w:rsidRPr="00B00A4E" w:rsidRDefault="0068058B" w:rsidP="0068058B">
      <w:pPr>
        <w:ind w:left="284"/>
        <w:rPr>
          <w:rFonts w:ascii="Arial" w:hAnsi="Arial" w:cs="Arial"/>
          <w:szCs w:val="24"/>
        </w:rPr>
      </w:pPr>
      <w:r w:rsidRPr="00B00A4E">
        <w:rPr>
          <w:rFonts w:ascii="Arial" w:hAnsi="Arial" w:cs="Arial"/>
          <w:szCs w:val="24"/>
        </w:rPr>
        <w:t>_____________________________</w:t>
      </w:r>
      <w:r w:rsidRPr="00B00A4E">
        <w:rPr>
          <w:rFonts w:ascii="Arial" w:hAnsi="Arial" w:cs="Arial"/>
          <w:szCs w:val="24"/>
        </w:rPr>
        <w:tab/>
      </w:r>
      <w:r w:rsidRPr="00B00A4E">
        <w:rPr>
          <w:rFonts w:ascii="Arial" w:hAnsi="Arial" w:cs="Arial"/>
          <w:szCs w:val="24"/>
        </w:rPr>
        <w:tab/>
        <w:t>________</w:t>
      </w:r>
      <w:r w:rsidRPr="00B00A4E">
        <w:rPr>
          <w:rFonts w:ascii="Arial" w:hAnsi="Arial" w:cs="Arial"/>
          <w:szCs w:val="24"/>
        </w:rPr>
        <w:tab/>
        <w:t xml:space="preserve">         __________________</w:t>
      </w:r>
    </w:p>
    <w:p w14:paraId="430561ED" w14:textId="1CF61A75" w:rsidR="0068058B" w:rsidRPr="00B00A4E" w:rsidRDefault="0068058B" w:rsidP="0068058B">
      <w:pPr>
        <w:ind w:left="284"/>
        <w:rPr>
          <w:rFonts w:ascii="Arial" w:hAnsi="Arial" w:cs="Arial"/>
          <w:i/>
          <w:sz w:val="20"/>
        </w:rPr>
      </w:pPr>
      <w:r w:rsidRPr="00B00A4E">
        <w:rPr>
          <w:rFonts w:ascii="Arial" w:hAnsi="Arial" w:cs="Arial"/>
          <w:i/>
          <w:sz w:val="20"/>
        </w:rPr>
        <w:t xml:space="preserve">       (įgalioto asmens pareigos)</w:t>
      </w:r>
      <w:r w:rsidRPr="00B00A4E">
        <w:rPr>
          <w:rFonts w:ascii="Arial" w:hAnsi="Arial" w:cs="Arial"/>
          <w:i/>
          <w:sz w:val="20"/>
        </w:rPr>
        <w:tab/>
      </w:r>
      <w:r w:rsidRPr="00B00A4E">
        <w:rPr>
          <w:rFonts w:ascii="Arial" w:hAnsi="Arial" w:cs="Arial"/>
          <w:i/>
          <w:sz w:val="20"/>
        </w:rPr>
        <w:tab/>
      </w:r>
      <w:r w:rsidR="00B00A4E">
        <w:rPr>
          <w:rFonts w:ascii="Arial" w:hAnsi="Arial" w:cs="Arial"/>
          <w:i/>
          <w:sz w:val="20"/>
        </w:rPr>
        <w:t xml:space="preserve">                    </w:t>
      </w:r>
      <w:r w:rsidRPr="00B00A4E">
        <w:rPr>
          <w:rFonts w:ascii="Arial" w:hAnsi="Arial" w:cs="Arial"/>
          <w:i/>
          <w:sz w:val="20"/>
        </w:rPr>
        <w:t>(parašas)</w:t>
      </w:r>
      <w:r w:rsidRPr="00B00A4E">
        <w:rPr>
          <w:rFonts w:ascii="Arial" w:hAnsi="Arial" w:cs="Arial"/>
          <w:i/>
          <w:sz w:val="20"/>
        </w:rPr>
        <w:tab/>
        <w:t xml:space="preserve">        </w:t>
      </w:r>
      <w:r w:rsidR="00B00A4E">
        <w:rPr>
          <w:rFonts w:ascii="Arial" w:hAnsi="Arial" w:cs="Arial"/>
          <w:i/>
          <w:sz w:val="20"/>
        </w:rPr>
        <w:t xml:space="preserve">  </w:t>
      </w:r>
      <w:r w:rsidRPr="00B00A4E">
        <w:rPr>
          <w:rFonts w:ascii="Arial" w:hAnsi="Arial" w:cs="Arial"/>
          <w:i/>
          <w:sz w:val="20"/>
        </w:rPr>
        <w:t xml:space="preserve">    (vardas ir pavardė)</w:t>
      </w:r>
    </w:p>
    <w:p w14:paraId="408AA79A" w14:textId="77777777" w:rsidR="0068058B" w:rsidRPr="00B00A4E" w:rsidRDefault="0068058B" w:rsidP="0068058B">
      <w:pPr>
        <w:rPr>
          <w:rFonts w:ascii="Arial" w:hAnsi="Arial" w:cs="Arial"/>
          <w:sz w:val="20"/>
        </w:rPr>
      </w:pPr>
    </w:p>
    <w:bookmarkEnd w:id="2"/>
    <w:p w14:paraId="224C8501" w14:textId="77777777" w:rsidR="0068058B" w:rsidRPr="00B00A4E" w:rsidRDefault="0068058B" w:rsidP="0068058B">
      <w:pPr>
        <w:rPr>
          <w:rFonts w:ascii="Arial" w:hAnsi="Arial" w:cs="Arial"/>
        </w:rPr>
      </w:pPr>
    </w:p>
    <w:p w14:paraId="6C974AD5" w14:textId="77777777" w:rsidR="0090764B" w:rsidRPr="00B00A4E" w:rsidRDefault="0090764B">
      <w:pPr>
        <w:rPr>
          <w:rFonts w:ascii="Arial" w:hAnsi="Arial" w:cs="Arial"/>
        </w:rPr>
      </w:pPr>
    </w:p>
    <w:sectPr w:rsidR="0090764B" w:rsidRPr="00B00A4E" w:rsidSect="00B00A4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94BB6"/>
    <w:rsid w:val="00117917"/>
    <w:rsid w:val="0015628E"/>
    <w:rsid w:val="00175541"/>
    <w:rsid w:val="0020648B"/>
    <w:rsid w:val="004D4095"/>
    <w:rsid w:val="00537A3C"/>
    <w:rsid w:val="00632DEE"/>
    <w:rsid w:val="0068058B"/>
    <w:rsid w:val="008C46EF"/>
    <w:rsid w:val="008D6565"/>
    <w:rsid w:val="008F03A4"/>
    <w:rsid w:val="0090764B"/>
    <w:rsid w:val="00912CC6"/>
    <w:rsid w:val="0097358C"/>
    <w:rsid w:val="009C3F9F"/>
    <w:rsid w:val="00AA4A25"/>
    <w:rsid w:val="00AA5A6A"/>
    <w:rsid w:val="00B00A4E"/>
    <w:rsid w:val="00C1739C"/>
    <w:rsid w:val="00ED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3">
    <w:name w:val="heading 3"/>
    <w:basedOn w:val="prastasis"/>
    <w:next w:val="prastasis"/>
    <w:link w:val="Antrat3Diagrama"/>
    <w:qFormat/>
    <w:rsid w:val="0068058B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Antrat3Diagrama">
    <w:name w:val="Antraštė 3 Diagrama"/>
    <w:basedOn w:val="Numatytasispastraiposriftas"/>
    <w:link w:val="Antrat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68058B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D62E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62E3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62E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6338E2-3265-46C6-A527-AF271DC0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AC8A70-C063-4649-9360-BDF95825B4C9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948d8fdb-cbd1-4bf9-85d9-1b56c2a9afae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D25D8123-8A58-41C5-92C4-AFEA7FBC17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1657</Words>
  <Characters>946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Antanas Narbutas</cp:lastModifiedBy>
  <cp:revision>7</cp:revision>
  <dcterms:created xsi:type="dcterms:W3CDTF">2023-09-13T13:36:00Z</dcterms:created>
  <dcterms:modified xsi:type="dcterms:W3CDTF">2025-05-13T12:54:00Z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